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DA0C44">
            <w:r>
              <w:t>Стоимость предложения</w:t>
            </w:r>
            <w:r w:rsidR="00DA0C44">
              <w:rPr>
                <w:rStyle w:val="a8"/>
              </w:rPr>
              <w:footnoteReference w:id="1"/>
            </w:r>
            <w:r w:rsidR="00DA0C44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7C40CD">
            <w:r w:rsidRPr="007C40CD">
              <w:t>1 354</w:t>
            </w:r>
            <w:r>
              <w:t> </w:t>
            </w:r>
            <w:r w:rsidRPr="007C40CD">
              <w:t>347</w:t>
            </w:r>
            <w:r>
              <w:t>,00</w:t>
            </w:r>
          </w:p>
        </w:tc>
        <w:tc>
          <w:tcPr>
            <w:tcW w:w="3588" w:type="dxa"/>
          </w:tcPr>
          <w:p w:rsidR="00592BC9" w:rsidRDefault="00C0040B">
            <w:r>
              <w:t>от 13.01.2023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7C40CD">
            <w:r w:rsidRPr="007C40CD">
              <w:t>1</w:t>
            </w:r>
            <w:r>
              <w:t xml:space="preserve"> </w:t>
            </w:r>
            <w:r w:rsidRPr="007C40CD">
              <w:t>567</w:t>
            </w:r>
            <w:r>
              <w:t xml:space="preserve"> </w:t>
            </w:r>
            <w:r w:rsidRPr="007C40CD">
              <w:t>920,00</w:t>
            </w:r>
          </w:p>
        </w:tc>
        <w:tc>
          <w:tcPr>
            <w:tcW w:w="3588" w:type="dxa"/>
          </w:tcPr>
          <w:p w:rsidR="00592BC9" w:rsidRDefault="00C0040B" w:rsidP="00C0040B">
            <w:r w:rsidRPr="00C0040B">
              <w:t>от 1</w:t>
            </w:r>
            <w:r>
              <w:t>7</w:t>
            </w:r>
            <w:r w:rsidRPr="00C0040B">
              <w:t>.01.2023 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BC176D">
            <w:r>
              <w:t>Поставщик 3</w:t>
            </w:r>
          </w:p>
        </w:tc>
        <w:tc>
          <w:tcPr>
            <w:tcW w:w="3587" w:type="dxa"/>
          </w:tcPr>
          <w:p w:rsidR="00CC4EFA" w:rsidRDefault="007C40CD">
            <w:r>
              <w:t>1 570 896,00</w:t>
            </w:r>
          </w:p>
        </w:tc>
        <w:tc>
          <w:tcPr>
            <w:tcW w:w="3588" w:type="dxa"/>
          </w:tcPr>
          <w:p w:rsidR="00CC4EFA" w:rsidRDefault="00C0040B" w:rsidP="00C0040B">
            <w:r w:rsidRPr="00C0040B">
              <w:t>от 1</w:t>
            </w:r>
            <w:r>
              <w:t>1</w:t>
            </w:r>
            <w:r w:rsidRPr="00C0040B">
              <w:t xml:space="preserve">.01.2023 </w:t>
            </w:r>
            <w:r>
              <w:t>4</w:t>
            </w:r>
            <w:r w:rsidRPr="00C0040B">
              <w:t>/</w:t>
            </w:r>
            <w:r>
              <w:t>23</w:t>
            </w:r>
          </w:p>
        </w:tc>
      </w:tr>
      <w:tr w:rsidR="00BC176D" w:rsidTr="00592BC9">
        <w:tc>
          <w:tcPr>
            <w:tcW w:w="3587" w:type="dxa"/>
          </w:tcPr>
          <w:p w:rsidR="00BC176D" w:rsidRDefault="00264E56">
            <w:r>
              <w:t>Поставщик 4</w:t>
            </w:r>
          </w:p>
        </w:tc>
        <w:tc>
          <w:tcPr>
            <w:tcW w:w="3587" w:type="dxa"/>
          </w:tcPr>
          <w:p w:rsidR="00BC176D" w:rsidRDefault="007C40CD">
            <w:r>
              <w:t>1 404 105,00</w:t>
            </w:r>
          </w:p>
        </w:tc>
        <w:tc>
          <w:tcPr>
            <w:tcW w:w="3588" w:type="dxa"/>
          </w:tcPr>
          <w:p w:rsidR="00BC176D" w:rsidRDefault="00C0040B" w:rsidP="00ED09C9">
            <w:r w:rsidRPr="00C0040B">
              <w:t>от 1</w:t>
            </w:r>
            <w:r w:rsidR="00ED09C9">
              <w:t>6.01.2023 01-15</w:t>
            </w:r>
          </w:p>
        </w:tc>
      </w:tr>
      <w:tr w:rsidR="00BC176D" w:rsidTr="00592BC9">
        <w:tc>
          <w:tcPr>
            <w:tcW w:w="3587" w:type="dxa"/>
          </w:tcPr>
          <w:p w:rsidR="00BC176D" w:rsidRDefault="00264E56">
            <w:r>
              <w:t>Поставщик 5</w:t>
            </w:r>
          </w:p>
        </w:tc>
        <w:tc>
          <w:tcPr>
            <w:tcW w:w="3587" w:type="dxa"/>
          </w:tcPr>
          <w:p w:rsidR="00BC176D" w:rsidRDefault="007C40CD">
            <w:r>
              <w:t>2 094 649,20</w:t>
            </w:r>
          </w:p>
        </w:tc>
        <w:tc>
          <w:tcPr>
            <w:tcW w:w="3588" w:type="dxa"/>
          </w:tcPr>
          <w:p w:rsidR="00BC176D" w:rsidRDefault="00ED09C9" w:rsidP="00ED09C9">
            <w:r>
              <w:t>от 21</w:t>
            </w:r>
            <w:r w:rsidR="00C0040B" w:rsidRPr="00C0040B">
              <w:t>.</w:t>
            </w:r>
            <w:r>
              <w:t>10</w:t>
            </w:r>
            <w:r w:rsidR="00C0040B" w:rsidRPr="00C0040B">
              <w:t>.202</w:t>
            </w:r>
            <w:r>
              <w:t>2</w:t>
            </w:r>
            <w:r w:rsidR="00C0040B" w:rsidRPr="00C0040B">
              <w:t xml:space="preserve"> </w:t>
            </w:r>
            <w:r>
              <w:t>01-16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8FC" w:rsidRDefault="003828FC" w:rsidP="00453988">
      <w:pPr>
        <w:spacing w:after="0" w:line="240" w:lineRule="auto"/>
      </w:pPr>
      <w:r>
        <w:separator/>
      </w:r>
    </w:p>
  </w:endnote>
  <w:endnote w:type="continuationSeparator" w:id="0">
    <w:p w:rsidR="003828FC" w:rsidRDefault="003828F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8FC" w:rsidRDefault="003828FC" w:rsidP="00453988">
      <w:pPr>
        <w:spacing w:after="0" w:line="240" w:lineRule="auto"/>
      </w:pPr>
      <w:r>
        <w:separator/>
      </w:r>
    </w:p>
  </w:footnote>
  <w:footnote w:type="continuationSeparator" w:id="0">
    <w:p w:rsidR="003828FC" w:rsidRDefault="003828FC" w:rsidP="00453988">
      <w:pPr>
        <w:spacing w:after="0" w:line="240" w:lineRule="auto"/>
      </w:pPr>
      <w:r>
        <w:continuationSeparator/>
      </w:r>
    </w:p>
  </w:footnote>
  <w:footnote w:id="1">
    <w:p w:rsidR="00DA0C44" w:rsidRDefault="00DA0C44">
      <w:pPr>
        <w:pStyle w:val="a9"/>
      </w:pPr>
      <w:r>
        <w:rPr>
          <w:rStyle w:val="a8"/>
        </w:rPr>
        <w:footnoteRef/>
      </w:r>
      <w:r>
        <w:t xml:space="preserve"> </w:t>
      </w:r>
      <w:bookmarkStart w:id="0" w:name="_GoBack"/>
      <w:r w:rsidR="00C564D7" w:rsidRPr="00C564D7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C564D7" w:rsidRPr="00C564D7" w:rsidRDefault="00C564D7" w:rsidP="00C564D7">
      <w:pPr>
        <w:pStyle w:val="a9"/>
        <w:rPr>
          <w:lang w:val="ru-RU"/>
        </w:rPr>
      </w:pPr>
      <w:r w:rsidRPr="00C564D7">
        <w:rPr>
          <w:lang w:val="ru-RU"/>
        </w:rPr>
        <w:t>Разгрузка, складирование и сборка Продукции в месте доставки, вывоз упаковочного материала с места доставки осуществляется силами и за счет Поставщика.</w:t>
      </w:r>
    </w:p>
    <w:p w:rsidR="00C564D7" w:rsidRPr="00DA0C44" w:rsidRDefault="00C564D7" w:rsidP="00C564D7">
      <w:pPr>
        <w:pStyle w:val="a9"/>
        <w:rPr>
          <w:lang w:val="ru-RU"/>
        </w:rPr>
      </w:pPr>
      <w:r w:rsidRPr="00C564D7">
        <w:rPr>
          <w:lang w:val="ru-RU"/>
        </w:rPr>
        <w:t>Сборка Продукции включена в стоимость Продукции и осуществляется силами Поставщика в срок не позднее 3 (трех) календарных дней с момента приемки Продукции Покупателем.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4E56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8FC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C1B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0CD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76D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040B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64D7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057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C44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9C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A1F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3CE4-533E-4136-BE48-B947075C8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18</cp:revision>
  <cp:lastPrinted>2016-12-27T12:18:00Z</cp:lastPrinted>
  <dcterms:created xsi:type="dcterms:W3CDTF">2021-06-11T02:56:00Z</dcterms:created>
  <dcterms:modified xsi:type="dcterms:W3CDTF">2023-01-19T10:02:00Z</dcterms:modified>
</cp:coreProperties>
</file>